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2D" w:rsidRPr="00EC47D3" w:rsidRDefault="0060424E" w:rsidP="00A2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spellStart"/>
      <w:r w:rsidRPr="00EC47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Кичучатов</w:t>
      </w:r>
      <w:r w:rsidR="00FC1F8C" w:rsidRPr="00EC47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ский</w:t>
      </w:r>
      <w:proofErr w:type="spellEnd"/>
      <w:r w:rsidR="00EE3A2D" w:rsidRPr="00EC47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сельский Совет</w:t>
      </w: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C47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Альметьевского муниципального района</w:t>
      </w: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C47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Республики Татарстан </w:t>
      </w: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C47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РЕШЕНИЕ</w:t>
      </w: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EE3A2D" w:rsidRPr="00EC47D3" w:rsidRDefault="00FC1F8C" w:rsidP="00A24B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>о</w:t>
      </w:r>
      <w:r w:rsidR="0024105E" w:rsidRPr="00EC47D3">
        <w:rPr>
          <w:rFonts w:ascii="Arial" w:hAnsi="Arial" w:cs="Arial"/>
          <w:sz w:val="24"/>
          <w:szCs w:val="24"/>
        </w:rPr>
        <w:t>т</w:t>
      </w:r>
      <w:r w:rsidRPr="00EC47D3">
        <w:rPr>
          <w:rFonts w:ascii="Arial" w:hAnsi="Arial" w:cs="Arial"/>
          <w:sz w:val="24"/>
          <w:szCs w:val="24"/>
        </w:rPr>
        <w:t xml:space="preserve"> 13 июля </w:t>
      </w:r>
      <w:r w:rsidR="0024105E" w:rsidRPr="00EC47D3">
        <w:rPr>
          <w:rFonts w:ascii="Arial" w:hAnsi="Arial" w:cs="Arial"/>
          <w:sz w:val="24"/>
          <w:szCs w:val="24"/>
        </w:rPr>
        <w:t xml:space="preserve"> 2022 г.                                                                               </w:t>
      </w:r>
      <w:r w:rsidRPr="00EC47D3">
        <w:rPr>
          <w:rFonts w:ascii="Arial" w:hAnsi="Arial" w:cs="Arial"/>
          <w:sz w:val="24"/>
          <w:szCs w:val="24"/>
        </w:rPr>
        <w:t xml:space="preserve">            </w:t>
      </w:r>
      <w:r w:rsidR="0024105E" w:rsidRPr="00EC47D3">
        <w:rPr>
          <w:rFonts w:ascii="Arial" w:hAnsi="Arial" w:cs="Arial"/>
          <w:sz w:val="24"/>
          <w:szCs w:val="24"/>
        </w:rPr>
        <w:t xml:space="preserve">    №</w:t>
      </w:r>
      <w:r w:rsidRPr="00EC47D3">
        <w:rPr>
          <w:rFonts w:ascii="Arial" w:hAnsi="Arial" w:cs="Arial"/>
          <w:sz w:val="24"/>
          <w:szCs w:val="24"/>
        </w:rPr>
        <w:t>47</w:t>
      </w:r>
    </w:p>
    <w:p w:rsidR="0024105E" w:rsidRPr="00EC47D3" w:rsidRDefault="0024105E" w:rsidP="00A24B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F8C" w:rsidRPr="00EC47D3" w:rsidRDefault="00FC1F8C" w:rsidP="00A24B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60424E" w:rsidRPr="00EC47D3">
        <w:rPr>
          <w:rFonts w:ascii="Arial" w:hAnsi="Arial" w:cs="Arial"/>
          <w:sz w:val="24"/>
          <w:szCs w:val="24"/>
        </w:rPr>
        <w:t>Кичучатов</w:t>
      </w:r>
      <w:r w:rsidR="00FC1F8C" w:rsidRPr="00EC47D3">
        <w:rPr>
          <w:rFonts w:ascii="Arial" w:hAnsi="Arial" w:cs="Arial"/>
          <w:sz w:val="24"/>
          <w:szCs w:val="24"/>
        </w:rPr>
        <w:t>ского</w:t>
      </w:r>
      <w:proofErr w:type="spellEnd"/>
      <w:r w:rsidRPr="00EC47D3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EC47D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EC47D3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86CC7" w:rsidRPr="00EC47D3">
        <w:rPr>
          <w:rFonts w:ascii="Arial" w:hAnsi="Arial" w:cs="Arial"/>
          <w:sz w:val="24"/>
          <w:szCs w:val="24"/>
        </w:rPr>
        <w:t xml:space="preserve">          </w:t>
      </w:r>
      <w:r w:rsidR="00FC1F8C" w:rsidRPr="00EC47D3">
        <w:rPr>
          <w:rFonts w:ascii="Arial" w:hAnsi="Arial" w:cs="Arial"/>
          <w:sz w:val="24"/>
          <w:szCs w:val="24"/>
        </w:rPr>
        <w:t>от 2</w:t>
      </w:r>
      <w:r w:rsidR="008A02ED" w:rsidRPr="00EC47D3">
        <w:rPr>
          <w:rFonts w:ascii="Arial" w:hAnsi="Arial" w:cs="Arial"/>
          <w:sz w:val="24"/>
          <w:szCs w:val="24"/>
        </w:rPr>
        <w:t>8</w:t>
      </w:r>
      <w:r w:rsidRPr="00EC47D3">
        <w:rPr>
          <w:rFonts w:ascii="Arial" w:hAnsi="Arial" w:cs="Arial"/>
          <w:sz w:val="24"/>
          <w:szCs w:val="24"/>
        </w:rPr>
        <w:t xml:space="preserve"> октября 2021 года № </w:t>
      </w:r>
      <w:r w:rsidR="00FC1F8C" w:rsidRPr="00EC47D3">
        <w:rPr>
          <w:rFonts w:ascii="Arial" w:hAnsi="Arial" w:cs="Arial"/>
          <w:sz w:val="24"/>
          <w:szCs w:val="24"/>
        </w:rPr>
        <w:t>24</w:t>
      </w:r>
      <w:r w:rsidRPr="00EC47D3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60424E" w:rsidRPr="00EC47D3">
        <w:rPr>
          <w:rFonts w:ascii="Arial" w:hAnsi="Arial" w:cs="Arial"/>
          <w:sz w:val="24"/>
          <w:szCs w:val="24"/>
        </w:rPr>
        <w:t>Кичучатов</w:t>
      </w:r>
      <w:r w:rsidR="00FC1F8C" w:rsidRPr="00EC47D3">
        <w:rPr>
          <w:rFonts w:ascii="Arial" w:hAnsi="Arial" w:cs="Arial"/>
          <w:sz w:val="24"/>
          <w:szCs w:val="24"/>
        </w:rPr>
        <w:t>ское</w:t>
      </w:r>
      <w:proofErr w:type="spellEnd"/>
      <w:r w:rsidRPr="00EC47D3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EC47D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EC47D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 </w:t>
      </w: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</w:t>
      </w: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E3A2D" w:rsidRPr="00EC47D3" w:rsidRDefault="004C69B9" w:rsidP="00A24B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EC47D3">
        <w:rPr>
          <w:rFonts w:ascii="Arial" w:hAnsi="Arial" w:cs="Arial"/>
          <w:sz w:val="24"/>
          <w:szCs w:val="24"/>
        </w:rPr>
        <w:t>Кичучатов</w:t>
      </w:r>
      <w:r w:rsidR="00FC1F8C" w:rsidRPr="00EC47D3">
        <w:rPr>
          <w:rFonts w:ascii="Arial" w:hAnsi="Arial" w:cs="Arial"/>
          <w:sz w:val="24"/>
          <w:szCs w:val="24"/>
        </w:rPr>
        <w:t>ский</w:t>
      </w:r>
      <w:proofErr w:type="spellEnd"/>
      <w:r w:rsidR="00EE3A2D" w:rsidRPr="00EC47D3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EE3A2D" w:rsidRPr="00EC47D3" w:rsidRDefault="00EE3A2D" w:rsidP="00A24BA5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E3A2D" w:rsidRPr="00EC47D3" w:rsidRDefault="00EE3A2D" w:rsidP="00A24B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47D3">
        <w:rPr>
          <w:rFonts w:ascii="Arial" w:eastAsia="Calibri" w:hAnsi="Arial" w:cs="Arial"/>
          <w:sz w:val="24"/>
          <w:szCs w:val="24"/>
        </w:rPr>
        <w:t xml:space="preserve">1. Внести </w:t>
      </w:r>
      <w:r w:rsidR="005F4748" w:rsidRPr="00EC47D3">
        <w:rPr>
          <w:rFonts w:ascii="Arial" w:eastAsia="Calibri" w:hAnsi="Arial" w:cs="Arial"/>
          <w:sz w:val="24"/>
          <w:szCs w:val="24"/>
        </w:rPr>
        <w:t>в решение</w:t>
      </w:r>
      <w:r w:rsidRPr="00EC47D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C69B9" w:rsidRPr="00EC47D3">
        <w:rPr>
          <w:rFonts w:ascii="Arial" w:hAnsi="Arial" w:cs="Arial"/>
          <w:sz w:val="24"/>
          <w:szCs w:val="24"/>
        </w:rPr>
        <w:t>Кичучатов</w:t>
      </w:r>
      <w:r w:rsidR="00FC1F8C" w:rsidRPr="00EC47D3">
        <w:rPr>
          <w:rFonts w:ascii="Arial" w:hAnsi="Arial" w:cs="Arial"/>
          <w:sz w:val="24"/>
          <w:szCs w:val="24"/>
        </w:rPr>
        <w:t>ского</w:t>
      </w:r>
      <w:proofErr w:type="spellEnd"/>
      <w:r w:rsidRPr="00EC47D3">
        <w:rPr>
          <w:rFonts w:ascii="Arial" w:eastAsia="Calibri" w:hAnsi="Arial" w:cs="Arial"/>
          <w:sz w:val="24"/>
          <w:szCs w:val="24"/>
        </w:rPr>
        <w:t xml:space="preserve"> сельского  Совета </w:t>
      </w:r>
      <w:proofErr w:type="spellStart"/>
      <w:r w:rsidRPr="00EC47D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EC47D3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</w:t>
      </w:r>
      <w:r w:rsidR="005F4748" w:rsidRPr="00EC47D3">
        <w:rPr>
          <w:rFonts w:ascii="Arial" w:eastAsia="Calibri" w:hAnsi="Arial" w:cs="Arial"/>
          <w:sz w:val="24"/>
          <w:szCs w:val="24"/>
        </w:rPr>
        <w:t xml:space="preserve"> </w:t>
      </w:r>
      <w:r w:rsidR="00C86CC7" w:rsidRPr="00EC47D3">
        <w:rPr>
          <w:rFonts w:ascii="Arial" w:hAnsi="Arial" w:cs="Arial"/>
          <w:sz w:val="24"/>
          <w:szCs w:val="24"/>
        </w:rPr>
        <w:t xml:space="preserve">от </w:t>
      </w:r>
      <w:r w:rsidR="00FC1F8C" w:rsidRPr="00EC47D3">
        <w:rPr>
          <w:rFonts w:ascii="Arial" w:hAnsi="Arial" w:cs="Arial"/>
          <w:sz w:val="24"/>
          <w:szCs w:val="24"/>
        </w:rPr>
        <w:t>2</w:t>
      </w:r>
      <w:r w:rsidR="008A02ED" w:rsidRPr="00EC47D3">
        <w:rPr>
          <w:rFonts w:ascii="Arial" w:hAnsi="Arial" w:cs="Arial"/>
          <w:sz w:val="24"/>
          <w:szCs w:val="24"/>
        </w:rPr>
        <w:t>8</w:t>
      </w:r>
      <w:r w:rsidR="00C86CC7" w:rsidRPr="00EC47D3">
        <w:rPr>
          <w:rFonts w:ascii="Arial" w:hAnsi="Arial" w:cs="Arial"/>
          <w:sz w:val="24"/>
          <w:szCs w:val="24"/>
        </w:rPr>
        <w:t xml:space="preserve"> октября</w:t>
      </w:r>
      <w:r w:rsidRPr="00EC47D3">
        <w:rPr>
          <w:rFonts w:ascii="Arial" w:hAnsi="Arial" w:cs="Arial"/>
          <w:sz w:val="24"/>
          <w:szCs w:val="24"/>
        </w:rPr>
        <w:t xml:space="preserve"> 2021 года № </w:t>
      </w:r>
      <w:r w:rsidR="00FC1F8C" w:rsidRPr="00EC47D3">
        <w:rPr>
          <w:rFonts w:ascii="Arial" w:hAnsi="Arial" w:cs="Arial"/>
          <w:sz w:val="24"/>
          <w:szCs w:val="24"/>
        </w:rPr>
        <w:t>24</w:t>
      </w:r>
      <w:r w:rsidRPr="00EC47D3">
        <w:rPr>
          <w:rFonts w:ascii="Arial" w:eastAsia="Calibri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4C69B9" w:rsidRPr="00EC47D3">
        <w:rPr>
          <w:rFonts w:ascii="Arial" w:hAnsi="Arial" w:cs="Arial"/>
          <w:sz w:val="24"/>
          <w:szCs w:val="24"/>
        </w:rPr>
        <w:t>Кичучатов</w:t>
      </w:r>
      <w:r w:rsidR="00FC1F8C" w:rsidRPr="00EC47D3">
        <w:rPr>
          <w:rFonts w:ascii="Arial" w:hAnsi="Arial" w:cs="Arial"/>
          <w:sz w:val="24"/>
          <w:szCs w:val="24"/>
        </w:rPr>
        <w:t>ское</w:t>
      </w:r>
      <w:proofErr w:type="spellEnd"/>
      <w:r w:rsidRPr="00EC47D3">
        <w:rPr>
          <w:rFonts w:ascii="Arial" w:hAnsi="Arial" w:cs="Arial"/>
          <w:sz w:val="24"/>
          <w:szCs w:val="24"/>
        </w:rPr>
        <w:t xml:space="preserve"> сельское поселение</w:t>
      </w:r>
      <w:r w:rsidRPr="00EC47D3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EC47D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EC47D3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Татарстан» </w:t>
      </w:r>
      <w:r w:rsidR="00C86CC7" w:rsidRPr="00EC47D3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5F4748" w:rsidRPr="00EC47D3" w:rsidRDefault="005F4748" w:rsidP="00A24B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47D3">
        <w:rPr>
          <w:rFonts w:ascii="Arial" w:eastAsia="Calibri" w:hAnsi="Arial" w:cs="Arial"/>
          <w:sz w:val="24"/>
          <w:szCs w:val="24"/>
        </w:rPr>
        <w:t>в приложении № 1 к решению:</w:t>
      </w:r>
    </w:p>
    <w:p w:rsidR="00DB658A" w:rsidRPr="00EC47D3" w:rsidRDefault="00EC47D3" w:rsidP="00A24B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6" w:history="1">
        <w:r w:rsidR="00DB658A" w:rsidRPr="00EC47D3">
          <w:rPr>
            <w:rFonts w:ascii="Arial" w:eastAsiaTheme="minorHAnsi" w:hAnsi="Arial" w:cs="Arial"/>
            <w:shd w:val="clear" w:color="auto" w:fill="FFFFFF"/>
            <w:lang w:eastAsia="en-US"/>
          </w:rPr>
          <w:t>пункт 13</w:t>
        </w:r>
        <w:r w:rsidR="00107E45" w:rsidRPr="00EC47D3">
          <w:rPr>
            <w:rFonts w:ascii="Arial" w:eastAsiaTheme="minorHAnsi" w:hAnsi="Arial" w:cs="Arial"/>
            <w:shd w:val="clear" w:color="auto" w:fill="FFFFFF"/>
            <w:lang w:eastAsia="en-US"/>
          </w:rPr>
          <w:t>)</w:t>
        </w:r>
        <w:r w:rsidR="00DB658A" w:rsidRPr="00EC47D3">
          <w:rPr>
            <w:rFonts w:ascii="Arial" w:eastAsiaTheme="minorHAnsi" w:hAnsi="Arial" w:cs="Arial"/>
            <w:shd w:val="clear" w:color="auto" w:fill="FFFFFF"/>
            <w:lang w:eastAsia="en-US"/>
          </w:rPr>
          <w:t xml:space="preserve"> части 5 статьи 8</w:t>
        </w:r>
      </w:hyperlink>
      <w:r w:rsidR="00DB658A" w:rsidRPr="00EC47D3">
        <w:rPr>
          <w:rFonts w:ascii="Arial" w:eastAsiaTheme="minorHAnsi" w:hAnsi="Arial" w:cs="Arial"/>
          <w:lang w:eastAsia="en-US"/>
        </w:rPr>
        <w:t xml:space="preserve"> </w:t>
      </w:r>
      <w:r w:rsidR="00DB658A" w:rsidRPr="00EC47D3">
        <w:rPr>
          <w:rFonts w:ascii="Arial" w:hAnsi="Arial" w:cs="Arial"/>
          <w:shd w:val="clear" w:color="auto" w:fill="FFFFFF"/>
        </w:rPr>
        <w:t> дополнить подпунктом б)  следующего содержания:</w:t>
      </w:r>
    </w:p>
    <w:p w:rsidR="00DB658A" w:rsidRPr="00EC47D3" w:rsidRDefault="00DB658A" w:rsidP="00A24BA5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D3">
        <w:rPr>
          <w:rFonts w:ascii="Arial" w:hAnsi="Arial" w:cs="Arial"/>
        </w:rPr>
        <w:t xml:space="preserve">«б)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</w:t>
      </w:r>
      <w:r w:rsidR="00CF4655" w:rsidRPr="00EC47D3">
        <w:rPr>
          <w:rFonts w:ascii="Arial" w:hAnsi="Arial" w:cs="Arial"/>
        </w:rPr>
        <w:t>Республики Татарстан</w:t>
      </w:r>
      <w:r w:rsidRPr="00EC47D3">
        <w:rPr>
          <w:rFonts w:ascii="Arial" w:hAnsi="Arial" w:cs="Arial"/>
        </w:rPr>
        <w:t>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proofErr w:type="gramStart"/>
      <w:r w:rsidRPr="00EC47D3">
        <w:rPr>
          <w:rFonts w:ascii="Arial" w:hAnsi="Arial" w:cs="Arial"/>
        </w:rPr>
        <w:t>;»</w:t>
      </w:r>
      <w:proofErr w:type="gramEnd"/>
      <w:r w:rsidRPr="00EC47D3">
        <w:rPr>
          <w:rFonts w:ascii="Arial" w:hAnsi="Arial" w:cs="Arial"/>
        </w:rPr>
        <w:t>;</w:t>
      </w:r>
    </w:p>
    <w:p w:rsidR="0046221F" w:rsidRPr="00EC47D3" w:rsidRDefault="0046221F" w:rsidP="0046221F">
      <w:pPr>
        <w:pStyle w:val="formattext0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47D3">
        <w:rPr>
          <w:rFonts w:ascii="Arial" w:eastAsiaTheme="minorHAnsi" w:hAnsi="Arial" w:cs="Arial"/>
          <w:lang w:eastAsia="en-US"/>
        </w:rPr>
        <w:t xml:space="preserve">в </w:t>
      </w:r>
      <w:hyperlink r:id="rId7" w:history="1">
        <w:r w:rsidRPr="00EC47D3">
          <w:rPr>
            <w:rFonts w:ascii="Arial" w:eastAsiaTheme="minorHAnsi" w:hAnsi="Arial" w:cs="Arial"/>
            <w:shd w:val="clear" w:color="auto" w:fill="FFFFFF"/>
            <w:lang w:eastAsia="en-US"/>
          </w:rPr>
          <w:t>пункте 13 части 5 статьи 8</w:t>
        </w:r>
      </w:hyperlink>
      <w:r w:rsidRPr="00EC47D3">
        <w:rPr>
          <w:rFonts w:ascii="Arial" w:eastAsiaTheme="minorHAnsi" w:hAnsi="Arial" w:cs="Arial"/>
          <w:lang w:eastAsia="en-US"/>
        </w:rPr>
        <w:t xml:space="preserve"> подпункты б) и в) считать подпунктами в) и г);</w:t>
      </w:r>
    </w:p>
    <w:p w:rsidR="00BD4B7D" w:rsidRPr="00EC47D3" w:rsidRDefault="00BD4B7D" w:rsidP="00A24B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7D3">
        <w:rPr>
          <w:rFonts w:ascii="Arial" w:hAnsi="Arial" w:cs="Arial"/>
          <w:sz w:val="24"/>
          <w:szCs w:val="24"/>
        </w:rPr>
        <w:t xml:space="preserve">подпункт в) </w:t>
      </w:r>
      <w:hyperlink r:id="rId8" w:history="1">
        <w:r w:rsidRPr="00EC47D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статьи 16</w:t>
        </w:r>
      </w:hyperlink>
      <w:r w:rsidRPr="00EC47D3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новым абзацем третьим следующего содержания: </w:t>
      </w:r>
    </w:p>
    <w:p w:rsidR="00BD4B7D" w:rsidRPr="00EC47D3" w:rsidRDefault="00BD4B7D" w:rsidP="00A24B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«в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Поселения, отнесенного в соответствии с настоящим Кодексом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муниципальным </w:t>
      </w:r>
      <w:r w:rsidRPr="00EC47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правовым актом представительного органа Поселения</w:t>
      </w:r>
      <w:proofErr w:type="gramEnd"/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EC47D3">
        <w:rPr>
          <w:rFonts w:ascii="Arial" w:eastAsia="Times New Roman" w:hAnsi="Arial" w:cs="Arial"/>
          <w:sz w:val="24"/>
          <w:szCs w:val="24"/>
          <w:lang w:eastAsia="ru-RU"/>
        </w:rPr>
        <w:t>регулирующим</w:t>
      </w:r>
      <w:proofErr w:type="gramEnd"/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бюджетные правоотношения;»;</w:t>
      </w:r>
      <w:bookmarkStart w:id="0" w:name="P007A"/>
      <w:bookmarkEnd w:id="0"/>
    </w:p>
    <w:p w:rsidR="00BD4B7D" w:rsidRPr="00EC47D3" w:rsidRDefault="00BD4B7D" w:rsidP="00A24B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7D3">
        <w:rPr>
          <w:rFonts w:ascii="Arial" w:hAnsi="Arial" w:cs="Arial"/>
          <w:sz w:val="24"/>
          <w:szCs w:val="24"/>
        </w:rPr>
        <w:t xml:space="preserve">в подпункте в) </w:t>
      </w:r>
      <w:hyperlink r:id="rId9" w:history="1">
        <w:r w:rsidRPr="00EC47D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статьи 16</w:t>
        </w:r>
      </w:hyperlink>
      <w:r w:rsidRPr="00EC47D3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EC47D3">
        <w:rPr>
          <w:rFonts w:ascii="Arial" w:eastAsia="Times New Roman" w:hAnsi="Arial" w:cs="Arial"/>
          <w:sz w:val="24"/>
          <w:szCs w:val="24"/>
          <w:lang w:eastAsia="ru-RU"/>
        </w:rPr>
        <w:t>абзац третий считать абзацем четвертым и в нем слова «со средним или низким» заменить словами «</w:t>
      </w:r>
      <w:proofErr w:type="gramStart"/>
      <w:r w:rsidRPr="00EC47D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 низким»;</w:t>
      </w:r>
    </w:p>
    <w:p w:rsidR="00254746" w:rsidRPr="00EC47D3" w:rsidRDefault="00254746" w:rsidP="00A24B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>в статье 17:</w:t>
      </w:r>
    </w:p>
    <w:p w:rsidR="00254746" w:rsidRPr="00EC47D3" w:rsidRDefault="00254746" w:rsidP="0025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>подпункт г) пункта 3 изложить в следующей редакции:</w:t>
      </w:r>
    </w:p>
    <w:p w:rsidR="00254746" w:rsidRPr="00EC47D3" w:rsidRDefault="00254746" w:rsidP="0025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>«г) объем обязательств, вытекающих из муниципальных гарантий</w:t>
      </w:r>
      <w:proofErr w:type="gramStart"/>
      <w:r w:rsidRPr="00EC47D3">
        <w:rPr>
          <w:rFonts w:ascii="Arial" w:hAnsi="Arial" w:cs="Arial"/>
          <w:sz w:val="24"/>
          <w:szCs w:val="24"/>
        </w:rPr>
        <w:t>;»</w:t>
      </w:r>
      <w:proofErr w:type="gramEnd"/>
      <w:r w:rsidRPr="00EC47D3">
        <w:rPr>
          <w:rFonts w:ascii="Arial" w:hAnsi="Arial" w:cs="Arial"/>
          <w:sz w:val="24"/>
          <w:szCs w:val="24"/>
        </w:rPr>
        <w:t xml:space="preserve">; </w:t>
      </w:r>
    </w:p>
    <w:p w:rsidR="00254746" w:rsidRPr="00EC47D3" w:rsidRDefault="00254746" w:rsidP="0025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>подпункт г) пункта 3.1 изложить в следующей редакции:</w:t>
      </w:r>
    </w:p>
    <w:p w:rsidR="00254746" w:rsidRPr="00EC47D3" w:rsidRDefault="00254746" w:rsidP="0025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 xml:space="preserve">«г) </w:t>
      </w:r>
      <w:r w:rsidR="00107E45" w:rsidRPr="00EC47D3">
        <w:rPr>
          <w:rFonts w:ascii="Arial" w:hAnsi="Arial" w:cs="Arial"/>
          <w:sz w:val="24"/>
          <w:szCs w:val="24"/>
        </w:rPr>
        <w:t>объем обязательств, вытекающих из муниципальных гарантий</w:t>
      </w:r>
      <w:proofErr w:type="gramStart"/>
      <w:r w:rsidRPr="00EC47D3">
        <w:rPr>
          <w:rFonts w:ascii="Arial" w:hAnsi="Arial" w:cs="Arial"/>
          <w:sz w:val="24"/>
          <w:szCs w:val="24"/>
        </w:rPr>
        <w:t>;»</w:t>
      </w:r>
      <w:proofErr w:type="gramEnd"/>
      <w:r w:rsidRPr="00EC47D3">
        <w:rPr>
          <w:rFonts w:ascii="Arial" w:hAnsi="Arial" w:cs="Arial"/>
          <w:sz w:val="24"/>
          <w:szCs w:val="24"/>
        </w:rPr>
        <w:t>;</w:t>
      </w:r>
    </w:p>
    <w:p w:rsidR="00254746" w:rsidRPr="00EC47D3" w:rsidRDefault="00254746" w:rsidP="0025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>подпункт б) пункта 3.2 изложить в следующей редакции:</w:t>
      </w:r>
    </w:p>
    <w:p w:rsidR="00254746" w:rsidRPr="00EC47D3" w:rsidRDefault="00254746" w:rsidP="0025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7D3">
        <w:rPr>
          <w:rFonts w:ascii="Arial" w:hAnsi="Arial" w:cs="Arial"/>
          <w:sz w:val="24"/>
          <w:szCs w:val="24"/>
        </w:rPr>
        <w:t xml:space="preserve">«б) объем обязательств, вытекающих из муниципальных гарантий в иностранной валюте, предоставленных </w:t>
      </w:r>
      <w:r w:rsidR="002C3892" w:rsidRPr="00EC47D3">
        <w:rPr>
          <w:rFonts w:ascii="Arial" w:hAnsi="Arial" w:cs="Arial"/>
          <w:sz w:val="24"/>
          <w:szCs w:val="24"/>
        </w:rPr>
        <w:t>муниципальным образованием</w:t>
      </w:r>
      <w:r w:rsidRPr="00EC47D3">
        <w:rPr>
          <w:rFonts w:ascii="Arial" w:hAnsi="Arial" w:cs="Arial"/>
          <w:sz w:val="24"/>
          <w:szCs w:val="24"/>
        </w:rPr>
        <w:t xml:space="preserve"> Российской Федерации в рамках использования целевых иностранных кредитов</w:t>
      </w:r>
      <w:proofErr w:type="gramStart"/>
      <w:r w:rsidRPr="00EC47D3">
        <w:rPr>
          <w:rFonts w:ascii="Arial" w:hAnsi="Arial" w:cs="Arial"/>
          <w:sz w:val="24"/>
          <w:szCs w:val="24"/>
        </w:rPr>
        <w:t>.»;</w:t>
      </w:r>
      <w:proofErr w:type="gramEnd"/>
    </w:p>
    <w:p w:rsidR="00EB4DBD" w:rsidRPr="00EC47D3" w:rsidRDefault="00EC47D3" w:rsidP="00A24B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D116E2" w:rsidRPr="00EC47D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</w:t>
        </w:r>
        <w:r w:rsidR="005F4748" w:rsidRPr="00EC47D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2 статьи 18</w:t>
        </w:r>
      </w:hyperlink>
      <w:r w:rsidR="005F4748" w:rsidRPr="00EC47D3">
        <w:rPr>
          <w:rFonts w:ascii="Arial" w:hAnsi="Arial" w:cs="Arial"/>
          <w:sz w:val="24"/>
          <w:szCs w:val="24"/>
        </w:rPr>
        <w:t xml:space="preserve"> </w:t>
      </w:r>
      <w:r w:rsidR="005F4748"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слова «а также» исключить, дополнить словами «, а также в целях предоставления бюджетных кредитов местным бюджетам из бюджета </w:t>
      </w:r>
      <w:r w:rsidR="006C158F" w:rsidRPr="00EC47D3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5F4748" w:rsidRPr="00EC47D3">
        <w:rPr>
          <w:rFonts w:ascii="Arial" w:eastAsia="Times New Roman" w:hAnsi="Arial" w:cs="Arial"/>
          <w:sz w:val="24"/>
          <w:szCs w:val="24"/>
          <w:lang w:eastAsia="ru-RU"/>
        </w:rPr>
        <w:t>, предусмотренных порядком предоставления бюджетных кредитов из федерального бюджета бюджетам субъектов Российской Федерации»;</w:t>
      </w:r>
    </w:p>
    <w:p w:rsidR="00DB658A" w:rsidRPr="00EC47D3" w:rsidRDefault="00EC47D3" w:rsidP="00A24BA5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1" w:history="1">
        <w:r w:rsidR="00DB658A" w:rsidRPr="00EC47D3">
          <w:rPr>
            <w:rFonts w:ascii="Arial" w:eastAsiaTheme="minorHAnsi" w:hAnsi="Arial" w:cs="Arial"/>
            <w:shd w:val="clear" w:color="auto" w:fill="FFFFFF"/>
            <w:lang w:eastAsia="en-US"/>
          </w:rPr>
          <w:t>часть 33 статьи 19</w:t>
        </w:r>
      </w:hyperlink>
      <w:r w:rsidR="00DB658A" w:rsidRPr="00EC47D3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DB658A" w:rsidRPr="00EC47D3">
        <w:rPr>
          <w:rFonts w:ascii="Arial" w:hAnsi="Arial" w:cs="Arial"/>
        </w:rPr>
        <w:t>дополнить словами «в сумме фактически имеющихся у принципала обязательств, обеспеченных муниципальной гарантией, но не более суммы муниципальной гарантии»;</w:t>
      </w:r>
    </w:p>
    <w:p w:rsidR="00ED7F7F" w:rsidRPr="00EC47D3" w:rsidRDefault="00ED7F7F" w:rsidP="00A24BA5">
      <w:pPr>
        <w:pStyle w:val="formattext0"/>
        <w:spacing w:before="0" w:beforeAutospacing="0" w:after="0" w:afterAutospacing="0"/>
        <w:ind w:firstLine="540"/>
        <w:rPr>
          <w:rFonts w:ascii="Arial" w:hAnsi="Arial" w:cs="Arial"/>
        </w:rPr>
      </w:pPr>
      <w:r w:rsidRPr="00EC47D3">
        <w:rPr>
          <w:rFonts w:ascii="Arial" w:hAnsi="Arial" w:cs="Arial"/>
        </w:rPr>
        <w:t>дополнить главой 4.1. следующего содержания:</w:t>
      </w:r>
    </w:p>
    <w:p w:rsidR="00ED7F7F" w:rsidRPr="00EC47D3" w:rsidRDefault="00A24BA5" w:rsidP="00A24BA5">
      <w:pPr>
        <w:spacing w:after="0" w:line="240" w:lineRule="auto"/>
        <w:ind w:firstLine="540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«</w:t>
      </w:r>
      <w:r w:rsidR="00ED7F7F" w:rsidRPr="00EC47D3">
        <w:rPr>
          <w:rFonts w:ascii="Arial" w:eastAsiaTheme="minorEastAsia" w:hAnsi="Arial" w:cs="Arial"/>
          <w:sz w:val="24"/>
          <w:szCs w:val="24"/>
        </w:rPr>
        <w:t>Глава 4.1. КАЗНАЧЕЙСКОЕ СОПРОВОЖДЕНИЕ.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EC47D3">
        <w:rPr>
          <w:rFonts w:ascii="Arial" w:eastAsiaTheme="minorEastAsia" w:hAnsi="Arial" w:cs="Arial"/>
          <w:bCs/>
          <w:sz w:val="24"/>
          <w:szCs w:val="24"/>
        </w:rPr>
        <w:t xml:space="preserve">Статья 42.1. Средства, подлежащие казначейскому сопровождению, источником финансового обеспечения которых являются средства, предоставляемые из бюджета </w:t>
      </w:r>
      <w:r w:rsidR="00A24BA5" w:rsidRPr="00EC47D3">
        <w:rPr>
          <w:rFonts w:ascii="Arial" w:eastAsiaTheme="minorEastAsia" w:hAnsi="Arial" w:cs="Arial"/>
          <w:bCs/>
          <w:sz w:val="24"/>
          <w:szCs w:val="24"/>
        </w:rPr>
        <w:t>Поселения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1" w:name="Par3"/>
      <w:bookmarkEnd w:id="1"/>
      <w:r w:rsidRPr="00EC47D3">
        <w:rPr>
          <w:rFonts w:ascii="Arial" w:eastAsiaTheme="minorEastAsia" w:hAnsi="Arial" w:cs="Arial"/>
          <w:sz w:val="24"/>
          <w:szCs w:val="24"/>
        </w:rPr>
        <w:t xml:space="preserve">1. Казначейскому сопровождению в соответствии с </w:t>
      </w:r>
      <w:hyperlink r:id="rId12" w:history="1">
        <w:r w:rsidRPr="00EC47D3">
          <w:rPr>
            <w:rFonts w:ascii="Arial" w:eastAsiaTheme="minorEastAsia" w:hAnsi="Arial" w:cs="Arial"/>
            <w:sz w:val="24"/>
            <w:szCs w:val="24"/>
          </w:rPr>
          <w:t>пунктом 5 статьи 242.23</w:t>
        </w:r>
      </w:hyperlink>
      <w:r w:rsidRPr="00EC47D3">
        <w:rPr>
          <w:rFonts w:ascii="Arial" w:eastAsiaTheme="minorEastAsia" w:hAnsi="Arial" w:cs="Arial"/>
          <w:sz w:val="24"/>
          <w:szCs w:val="24"/>
        </w:rPr>
        <w:t xml:space="preserve"> БК РФ подлежат: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 xml:space="preserve">а) определенные решением Совета </w:t>
      </w:r>
      <w:r w:rsidR="00A24BA5" w:rsidRPr="00EC47D3">
        <w:rPr>
          <w:rFonts w:ascii="Arial" w:eastAsiaTheme="minorEastAsia" w:hAnsi="Arial" w:cs="Arial"/>
          <w:sz w:val="24"/>
          <w:szCs w:val="24"/>
        </w:rPr>
        <w:t>Поселения о бюджете Поселения</w:t>
      </w:r>
      <w:r w:rsidRPr="00EC47D3">
        <w:rPr>
          <w:rFonts w:ascii="Arial" w:eastAsiaTheme="minorEastAsia" w:hAnsi="Arial" w:cs="Arial"/>
          <w:sz w:val="24"/>
          <w:szCs w:val="24"/>
        </w:rPr>
        <w:t xml:space="preserve"> средства, получаемые на основании муниципальных контрактов, договоров (соглашений), контрактов (договоров), источником финансового </w:t>
      </w:r>
      <w:proofErr w:type="gramStart"/>
      <w:r w:rsidRPr="00EC47D3">
        <w:rPr>
          <w:rFonts w:ascii="Arial" w:eastAsiaTheme="minorEastAsia" w:hAnsi="Arial" w:cs="Arial"/>
          <w:sz w:val="24"/>
          <w:szCs w:val="24"/>
        </w:rPr>
        <w:t>обеспечения</w:t>
      </w:r>
      <w:proofErr w:type="gramEnd"/>
      <w:r w:rsidRPr="00EC47D3">
        <w:rPr>
          <w:rFonts w:ascii="Arial" w:eastAsiaTheme="minorEastAsia" w:hAnsi="Arial" w:cs="Arial"/>
          <w:sz w:val="24"/>
          <w:szCs w:val="24"/>
        </w:rPr>
        <w:t xml:space="preserve"> исполнения которых являются п</w:t>
      </w:r>
      <w:r w:rsidR="00A24BA5" w:rsidRPr="00EC47D3">
        <w:rPr>
          <w:rFonts w:ascii="Arial" w:eastAsiaTheme="minorEastAsia" w:hAnsi="Arial" w:cs="Arial"/>
          <w:sz w:val="24"/>
          <w:szCs w:val="24"/>
        </w:rPr>
        <w:t>редоставляемые из бюджета Поселения</w:t>
      </w:r>
      <w:r w:rsidRPr="00EC47D3">
        <w:rPr>
          <w:rFonts w:ascii="Arial" w:eastAsiaTheme="minorEastAsia" w:hAnsi="Arial" w:cs="Arial"/>
          <w:sz w:val="24"/>
          <w:szCs w:val="24"/>
        </w:rPr>
        <w:t xml:space="preserve"> средства, к которым не могут быть отнесены авансы и расчеты: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по муниципальным контрактам, заключаемым на сумму менее 50 миллионов рублей;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по контрактам (договорам), заключаемым на сумму менее 50 миллионов рублей муниципальными бюджетными или автономными учреждениями, лицевые счета которым открыты в финансовом органе, за счет средств, поступающих указанным учреждениям в соответствии с законодательством Российской Федерации;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EC47D3">
        <w:rPr>
          <w:rFonts w:ascii="Arial" w:eastAsiaTheme="minorEastAsia" w:hAnsi="Arial" w:cs="Arial"/>
          <w:sz w:val="24"/>
          <w:szCs w:val="24"/>
        </w:rPr>
        <w:t xml:space="preserve">б)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w:anchor="Par17" w:history="1">
        <w:r w:rsidRPr="00EC47D3">
          <w:rPr>
            <w:rFonts w:ascii="Arial" w:eastAsiaTheme="minorEastAsia" w:hAnsi="Arial" w:cs="Arial"/>
            <w:sz w:val="24"/>
            <w:szCs w:val="24"/>
          </w:rPr>
          <w:t>абзаце четвертом подпункта 1 статьи 242.27</w:t>
        </w:r>
      </w:hyperlink>
      <w:r w:rsidRPr="00EC47D3">
        <w:rPr>
          <w:rFonts w:ascii="Arial" w:eastAsiaTheme="minorEastAsia" w:hAnsi="Arial" w:cs="Arial"/>
          <w:sz w:val="24"/>
          <w:szCs w:val="24"/>
        </w:rPr>
        <w:t xml:space="preserve"> БК РФ).</w:t>
      </w:r>
      <w:proofErr w:type="gramEnd"/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 xml:space="preserve">2. Казначейское сопровождение средств, определенных в соответствии с </w:t>
      </w:r>
      <w:hyperlink w:anchor="Par3" w:history="1">
        <w:r w:rsidRPr="00EC47D3">
          <w:rPr>
            <w:rFonts w:ascii="Arial" w:eastAsiaTheme="minorEastAsia" w:hAnsi="Arial" w:cs="Arial"/>
            <w:sz w:val="24"/>
            <w:szCs w:val="24"/>
          </w:rPr>
          <w:t>пунктом 1</w:t>
        </w:r>
      </w:hyperlink>
      <w:r w:rsidRPr="00EC47D3">
        <w:rPr>
          <w:rFonts w:ascii="Arial" w:eastAsiaTheme="minorEastAsia" w:hAnsi="Arial" w:cs="Arial"/>
          <w:sz w:val="24"/>
          <w:szCs w:val="24"/>
        </w:rPr>
        <w:t xml:space="preserve"> настоящей статьи, осуществляется финансовым органом или Федеральным казначейством при осуществлении им отдельных функций финансового органа в соответствии со </w:t>
      </w:r>
      <w:hyperlink r:id="rId13" w:history="1">
        <w:r w:rsidRPr="00EC47D3">
          <w:rPr>
            <w:rFonts w:ascii="Arial" w:eastAsiaTheme="minorEastAsia" w:hAnsi="Arial" w:cs="Arial"/>
            <w:sz w:val="24"/>
            <w:szCs w:val="24"/>
          </w:rPr>
          <w:t>статьей 220.2</w:t>
        </w:r>
      </w:hyperlink>
      <w:r w:rsidRPr="00EC47D3">
        <w:rPr>
          <w:rFonts w:ascii="Arial" w:eastAsiaTheme="minorEastAsia" w:hAnsi="Arial" w:cs="Arial"/>
          <w:sz w:val="24"/>
          <w:szCs w:val="24"/>
        </w:rPr>
        <w:t xml:space="preserve"> БК РФ.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C1F8C" w:rsidRPr="00EC47D3" w:rsidRDefault="00FC1F8C" w:rsidP="00A24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EC47D3">
        <w:rPr>
          <w:rFonts w:ascii="Arial" w:eastAsiaTheme="minorEastAsia" w:hAnsi="Arial" w:cs="Arial"/>
          <w:bCs/>
          <w:sz w:val="24"/>
          <w:szCs w:val="24"/>
        </w:rPr>
        <w:t>Статья 42.2. Средства, не подлежащие казначейскому сопровождению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а) на основании: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EC47D3">
        <w:rPr>
          <w:rFonts w:ascii="Arial" w:eastAsiaTheme="minorEastAsia" w:hAnsi="Arial" w:cs="Arial"/>
          <w:sz w:val="24"/>
          <w:szCs w:val="24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 w:rsidRPr="00EC47D3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EC47D3">
        <w:rPr>
          <w:rFonts w:ascii="Arial" w:eastAsiaTheme="minorEastAsia" w:hAnsi="Arial" w:cs="Arial"/>
          <w:sz w:val="24"/>
          <w:szCs w:val="24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ar17"/>
      <w:bookmarkEnd w:id="2"/>
      <w:r w:rsidRPr="00EC47D3">
        <w:rPr>
          <w:rFonts w:ascii="Arial" w:eastAsiaTheme="minorEastAsia" w:hAnsi="Arial" w:cs="Arial"/>
          <w:sz w:val="24"/>
          <w:szCs w:val="24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б)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 xml:space="preserve">в) за заслуги перед государством в области науки и техники, образования, культуры, искусства и средств массовой информации (гранты, кроме грантов, </w:t>
      </w:r>
      <w:proofErr w:type="gramStart"/>
      <w:r w:rsidRPr="00EC47D3">
        <w:rPr>
          <w:rFonts w:ascii="Arial" w:eastAsiaTheme="minorEastAsia" w:hAnsi="Arial" w:cs="Arial"/>
          <w:sz w:val="24"/>
          <w:szCs w:val="24"/>
        </w:rPr>
        <w:t>условиями</w:t>
      </w:r>
      <w:proofErr w:type="gramEnd"/>
      <w:r w:rsidRPr="00EC47D3">
        <w:rPr>
          <w:rFonts w:ascii="Arial" w:eastAsiaTheme="minorEastAsia" w:hAnsi="Arial" w:cs="Arial"/>
          <w:sz w:val="24"/>
          <w:szCs w:val="24"/>
        </w:rPr>
        <w:t xml:space="preserve"> предоставления которых установлено требование их использования после подтверждения на соответствие условиям и (или) целям, установленным при их предоставлении, гранты Президента Российской Федерации и Правительства Российской Федерации, премии, стипендии и иные поощрения);</w:t>
      </w:r>
    </w:p>
    <w:p w:rsidR="00ED7F7F" w:rsidRPr="00EC47D3" w:rsidRDefault="00ED7F7F" w:rsidP="00A24B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C47D3">
        <w:rPr>
          <w:rFonts w:ascii="Arial" w:eastAsiaTheme="minorEastAsia" w:hAnsi="Arial" w:cs="Arial"/>
          <w:sz w:val="24"/>
          <w:szCs w:val="24"/>
        </w:rPr>
        <w:t>г) социально ориентированным некоммерческим организациям, а также иным юридическим лица</w:t>
      </w:r>
      <w:r w:rsidR="00A24BA5" w:rsidRPr="00EC47D3">
        <w:rPr>
          <w:rFonts w:ascii="Arial" w:eastAsiaTheme="minorEastAsia" w:hAnsi="Arial" w:cs="Arial"/>
          <w:sz w:val="24"/>
          <w:szCs w:val="24"/>
        </w:rPr>
        <w:t>м, указанным решением о бюджете</w:t>
      </w:r>
      <w:proofErr w:type="gramStart"/>
      <w:r w:rsidR="00A24BA5" w:rsidRPr="00EC47D3">
        <w:rPr>
          <w:rFonts w:ascii="Arial" w:eastAsiaTheme="minorEastAsia" w:hAnsi="Arial" w:cs="Arial"/>
          <w:sz w:val="24"/>
          <w:szCs w:val="24"/>
        </w:rPr>
        <w:t>.»</w:t>
      </w:r>
      <w:r w:rsidR="0046221F" w:rsidRPr="00EC47D3">
        <w:rPr>
          <w:rFonts w:ascii="Arial" w:eastAsiaTheme="minorEastAsia" w:hAnsi="Arial" w:cs="Arial"/>
          <w:sz w:val="24"/>
          <w:szCs w:val="24"/>
        </w:rPr>
        <w:t>;</w:t>
      </w:r>
      <w:proofErr w:type="gramEnd"/>
    </w:p>
    <w:p w:rsidR="003579F2" w:rsidRPr="00EC47D3" w:rsidRDefault="00C86CC7" w:rsidP="004622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7D3">
        <w:rPr>
          <w:rFonts w:ascii="Arial" w:eastAsia="Times New Roman" w:hAnsi="Arial" w:cs="Arial"/>
          <w:sz w:val="24"/>
          <w:szCs w:val="24"/>
          <w:lang w:eastAsia="ru-RU"/>
        </w:rPr>
        <w:t>в а</w:t>
      </w:r>
      <w:r w:rsidR="003579F2" w:rsidRPr="00EC47D3">
        <w:rPr>
          <w:rFonts w:ascii="Arial" w:eastAsia="Times New Roman" w:hAnsi="Arial" w:cs="Arial"/>
          <w:sz w:val="24"/>
          <w:szCs w:val="24"/>
          <w:lang w:eastAsia="ru-RU"/>
        </w:rPr>
        <w:t>бзац</w:t>
      </w:r>
      <w:r w:rsidRPr="00EC47D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579F2"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 10 пункта 1 статьи 49 </w:t>
      </w:r>
      <w:r w:rsidRPr="00EC47D3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3579F2" w:rsidRPr="00EC47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14E5"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6FF3" w:rsidRPr="00EC47D3">
        <w:rPr>
          <w:rFonts w:ascii="Arial" w:hAnsi="Arial" w:cs="Arial"/>
          <w:sz w:val="24"/>
          <w:szCs w:val="24"/>
        </w:rPr>
        <w:t>которым в соответствии с федеральными законами открыты лицевые счета в Федеральном казначействе, финансовом органе Поселения</w:t>
      </w:r>
      <w:r w:rsidRPr="00EC47D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79F2"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</w:t>
      </w:r>
      <w:r w:rsidR="005F4748" w:rsidRPr="00EC47D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4748" w:rsidRPr="00EC47D3" w:rsidRDefault="005F4748" w:rsidP="004622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7D3">
        <w:rPr>
          <w:rFonts w:ascii="Arial" w:hAnsi="Arial" w:cs="Arial"/>
          <w:sz w:val="24"/>
          <w:szCs w:val="24"/>
        </w:rPr>
        <w:t xml:space="preserve">в </w:t>
      </w:r>
      <w:hyperlink r:id="rId14" w:history="1">
        <w:r w:rsidRPr="00EC47D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абзаце 3 пункта 1 статьи 52</w:t>
        </w:r>
      </w:hyperlink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«Российской Федерации</w:t>
      </w:r>
      <w:proofErr w:type="gramStart"/>
      <w:r w:rsidRPr="00EC47D3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«формирование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использовании,»;</w:t>
      </w:r>
    </w:p>
    <w:p w:rsidR="005F4748" w:rsidRPr="00EC47D3" w:rsidRDefault="005F4748" w:rsidP="00FC1F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7D3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б) пункта 1 статьи 54 </w:t>
      </w:r>
      <w:r w:rsidRPr="00EC47D3">
        <w:rPr>
          <w:rFonts w:ascii="Arial" w:hAnsi="Arial" w:cs="Arial"/>
          <w:sz w:val="24"/>
          <w:szCs w:val="24"/>
          <w:shd w:val="clear" w:color="auto" w:fill="FFFFFF"/>
        </w:rPr>
        <w:t>после слов «Российской Федерации</w:t>
      </w:r>
      <w:proofErr w:type="gramStart"/>
      <w:r w:rsidRPr="00EC47D3">
        <w:rPr>
          <w:rFonts w:ascii="Arial" w:hAnsi="Arial" w:cs="Arial"/>
          <w:sz w:val="24"/>
          <w:szCs w:val="24"/>
          <w:shd w:val="clear" w:color="auto" w:fill="FFFFFF"/>
        </w:rPr>
        <w:t>,»</w:t>
      </w:r>
      <w:proofErr w:type="gramEnd"/>
      <w:r w:rsidRPr="00EC47D3">
        <w:rPr>
          <w:rFonts w:ascii="Arial" w:hAnsi="Arial" w:cs="Arial"/>
          <w:sz w:val="24"/>
          <w:szCs w:val="24"/>
          <w:shd w:val="clear" w:color="auto" w:fill="FFFFFF"/>
        </w:rPr>
        <w:t xml:space="preserve"> дополнить словами «формирование доходов и осуществление расходов бюджетов бюджетной системы Российской Федерации при управлении и </w:t>
      </w:r>
      <w:r w:rsidRPr="00EC47D3">
        <w:rPr>
          <w:rFonts w:ascii="Arial" w:hAnsi="Arial" w:cs="Arial"/>
          <w:sz w:val="24"/>
          <w:szCs w:val="24"/>
          <w:shd w:val="clear" w:color="auto" w:fill="FFFFFF"/>
        </w:rPr>
        <w:lastRenderedPageBreak/>
        <w:t>распоряжении государственным (муниципальным) имущес</w:t>
      </w:r>
      <w:r w:rsidR="00196AB0" w:rsidRPr="00EC47D3">
        <w:rPr>
          <w:rFonts w:ascii="Arial" w:hAnsi="Arial" w:cs="Arial"/>
          <w:sz w:val="24"/>
          <w:szCs w:val="24"/>
          <w:shd w:val="clear" w:color="auto" w:fill="FFFFFF"/>
        </w:rPr>
        <w:t>твом и (или) его использовании,»</w:t>
      </w:r>
      <w:r w:rsidR="00BD4B7D" w:rsidRPr="00EC47D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C1F8C" w:rsidRPr="00EC47D3" w:rsidRDefault="004751D7" w:rsidP="00FC1F8C">
      <w:pPr>
        <w:pStyle w:val="FORMATTEXT"/>
        <w:ind w:firstLine="709"/>
        <w:jc w:val="both"/>
        <w:rPr>
          <w:sz w:val="24"/>
          <w:szCs w:val="24"/>
        </w:rPr>
      </w:pPr>
      <w:r w:rsidRPr="00EC47D3">
        <w:rPr>
          <w:rFonts w:eastAsia="Calibri"/>
          <w:sz w:val="24"/>
          <w:szCs w:val="24"/>
        </w:rPr>
        <w:t>2.</w:t>
      </w:r>
      <w:r w:rsidRPr="00EC47D3">
        <w:rPr>
          <w:sz w:val="24"/>
          <w:szCs w:val="24"/>
        </w:rPr>
        <w:t xml:space="preserve"> </w:t>
      </w:r>
      <w:r w:rsidR="00FC1F8C" w:rsidRPr="00EC47D3">
        <w:rPr>
          <w:sz w:val="24"/>
          <w:szCs w:val="24"/>
        </w:rPr>
        <w:t xml:space="preserve">Обнародовать настоящее решение на специальных информационных стендах, расположенных на территориях населенных пунктов: </w:t>
      </w:r>
      <w:proofErr w:type="spellStart"/>
      <w:r w:rsidR="00FC1F8C" w:rsidRPr="00EC47D3">
        <w:rPr>
          <w:sz w:val="24"/>
          <w:szCs w:val="24"/>
        </w:rPr>
        <w:t>с</w:t>
      </w:r>
      <w:proofErr w:type="gramStart"/>
      <w:r w:rsidR="00FC1F8C" w:rsidRPr="00EC47D3">
        <w:rPr>
          <w:sz w:val="24"/>
          <w:szCs w:val="24"/>
        </w:rPr>
        <w:t>.</w:t>
      </w:r>
      <w:r w:rsidR="004C69B9" w:rsidRPr="00EC47D3">
        <w:rPr>
          <w:sz w:val="24"/>
          <w:szCs w:val="24"/>
        </w:rPr>
        <w:t>К</w:t>
      </w:r>
      <w:proofErr w:type="gramEnd"/>
      <w:r w:rsidR="004C69B9" w:rsidRPr="00EC47D3">
        <w:rPr>
          <w:sz w:val="24"/>
          <w:szCs w:val="24"/>
        </w:rPr>
        <w:t>ичучатово</w:t>
      </w:r>
      <w:proofErr w:type="spellEnd"/>
      <w:r w:rsidR="00FC1F8C" w:rsidRPr="00EC47D3">
        <w:rPr>
          <w:sz w:val="24"/>
          <w:szCs w:val="24"/>
        </w:rPr>
        <w:t xml:space="preserve">, </w:t>
      </w:r>
      <w:proofErr w:type="spellStart"/>
      <w:r w:rsidR="00FC1F8C" w:rsidRPr="00EC47D3">
        <w:rPr>
          <w:sz w:val="24"/>
          <w:szCs w:val="24"/>
        </w:rPr>
        <w:t>ул.</w:t>
      </w:r>
      <w:r w:rsidR="004C69B9" w:rsidRPr="00EC47D3">
        <w:rPr>
          <w:sz w:val="24"/>
          <w:szCs w:val="24"/>
        </w:rPr>
        <w:t>Юлдаш</w:t>
      </w:r>
      <w:proofErr w:type="spellEnd"/>
      <w:r w:rsidR="00FC1F8C" w:rsidRPr="00EC47D3">
        <w:rPr>
          <w:sz w:val="24"/>
          <w:szCs w:val="24"/>
        </w:rPr>
        <w:t>, д.</w:t>
      </w:r>
      <w:r w:rsidR="004C69B9" w:rsidRPr="00EC47D3">
        <w:rPr>
          <w:sz w:val="24"/>
          <w:szCs w:val="24"/>
        </w:rPr>
        <w:t>2А</w:t>
      </w:r>
      <w:r w:rsidR="00FC1F8C" w:rsidRPr="00EC47D3">
        <w:rPr>
          <w:sz w:val="24"/>
          <w:szCs w:val="24"/>
        </w:rPr>
        <w:t xml:space="preserve">, разместить на «Официальном портале правовой информации Республики Татарстан» (PRAVO.TATARSTAN.RU) и на сайте </w:t>
      </w:r>
      <w:proofErr w:type="spellStart"/>
      <w:r w:rsidR="00FC1F8C" w:rsidRPr="00EC47D3">
        <w:rPr>
          <w:sz w:val="24"/>
          <w:szCs w:val="24"/>
        </w:rPr>
        <w:t>Альметьевского</w:t>
      </w:r>
      <w:proofErr w:type="spellEnd"/>
      <w:r w:rsidR="00FC1F8C" w:rsidRPr="00EC47D3">
        <w:rPr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FC1F8C" w:rsidRPr="00EC47D3" w:rsidRDefault="00FC1F8C" w:rsidP="00FC1F8C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C47D3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FC1F8C" w:rsidRPr="00EC47D3" w:rsidRDefault="00FC1F8C" w:rsidP="00FC1F8C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C47D3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EC47D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C47D3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FC1F8C" w:rsidRPr="00EC47D3" w:rsidRDefault="00FC1F8C" w:rsidP="00FC1F8C">
      <w:pPr>
        <w:rPr>
          <w:rFonts w:ascii="Arial" w:hAnsi="Arial" w:cs="Arial"/>
          <w:sz w:val="24"/>
          <w:szCs w:val="24"/>
        </w:rPr>
      </w:pPr>
    </w:p>
    <w:p w:rsidR="00FC1F8C" w:rsidRPr="00EC47D3" w:rsidRDefault="00FC1F8C" w:rsidP="00FC1F8C">
      <w:pPr>
        <w:pStyle w:val="ConsPlusNormal"/>
        <w:jc w:val="both"/>
        <w:rPr>
          <w:sz w:val="24"/>
          <w:szCs w:val="24"/>
        </w:rPr>
      </w:pPr>
      <w:r w:rsidRPr="00EC47D3">
        <w:rPr>
          <w:sz w:val="24"/>
          <w:szCs w:val="24"/>
        </w:rPr>
        <w:t xml:space="preserve">Глава </w:t>
      </w:r>
      <w:proofErr w:type="spellStart"/>
      <w:r w:rsidR="004C69B9" w:rsidRPr="00EC47D3">
        <w:rPr>
          <w:sz w:val="24"/>
          <w:szCs w:val="24"/>
        </w:rPr>
        <w:t>Кичучатов</w:t>
      </w:r>
      <w:r w:rsidRPr="00EC47D3">
        <w:rPr>
          <w:sz w:val="24"/>
          <w:szCs w:val="24"/>
        </w:rPr>
        <w:t>ского</w:t>
      </w:r>
      <w:proofErr w:type="spellEnd"/>
    </w:p>
    <w:p w:rsidR="007712BD" w:rsidRPr="00EC47D3" w:rsidRDefault="00FC1F8C" w:rsidP="00FC1F8C">
      <w:pPr>
        <w:pStyle w:val="FORMATTEXT"/>
        <w:jc w:val="both"/>
        <w:rPr>
          <w:sz w:val="24"/>
          <w:szCs w:val="24"/>
        </w:rPr>
      </w:pPr>
      <w:r w:rsidRPr="00EC47D3">
        <w:rPr>
          <w:sz w:val="24"/>
          <w:szCs w:val="24"/>
        </w:rPr>
        <w:t>сельского поселения</w:t>
      </w:r>
      <w:r w:rsidRPr="00EC47D3">
        <w:rPr>
          <w:sz w:val="24"/>
          <w:szCs w:val="24"/>
        </w:rPr>
        <w:tab/>
      </w:r>
      <w:r w:rsidRPr="00EC47D3">
        <w:rPr>
          <w:sz w:val="24"/>
          <w:szCs w:val="24"/>
        </w:rPr>
        <w:tab/>
      </w:r>
      <w:r w:rsidRPr="00EC47D3">
        <w:rPr>
          <w:sz w:val="24"/>
          <w:szCs w:val="24"/>
        </w:rPr>
        <w:tab/>
      </w:r>
      <w:r w:rsidRPr="00EC47D3">
        <w:rPr>
          <w:sz w:val="24"/>
          <w:szCs w:val="24"/>
        </w:rPr>
        <w:tab/>
      </w:r>
      <w:r w:rsidRPr="00EC47D3">
        <w:rPr>
          <w:sz w:val="24"/>
          <w:szCs w:val="24"/>
        </w:rPr>
        <w:tab/>
        <w:t xml:space="preserve">                  </w:t>
      </w:r>
      <w:r w:rsidR="004C69B9" w:rsidRPr="00EC47D3">
        <w:rPr>
          <w:sz w:val="24"/>
          <w:szCs w:val="24"/>
        </w:rPr>
        <w:t xml:space="preserve"> </w:t>
      </w:r>
      <w:proofErr w:type="spellStart"/>
      <w:r w:rsidR="004C69B9" w:rsidRPr="00EC47D3">
        <w:rPr>
          <w:sz w:val="24"/>
          <w:szCs w:val="24"/>
        </w:rPr>
        <w:t>Р.Х.Шайхутдинов</w:t>
      </w:r>
      <w:proofErr w:type="spellEnd"/>
      <w:r w:rsidRPr="00EC47D3">
        <w:rPr>
          <w:sz w:val="24"/>
          <w:szCs w:val="24"/>
        </w:rPr>
        <w:t xml:space="preserve">  </w:t>
      </w:r>
      <w:r w:rsidR="004C69B9" w:rsidRPr="00EC47D3">
        <w:rPr>
          <w:sz w:val="24"/>
          <w:szCs w:val="24"/>
        </w:rPr>
        <w:t xml:space="preserve"> </w:t>
      </w:r>
    </w:p>
    <w:p w:rsidR="005F1AED" w:rsidRPr="00EC47D3" w:rsidRDefault="005F1AED" w:rsidP="00A24BA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5F1AED" w:rsidRPr="00EC47D3" w:rsidSect="004622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2AE6"/>
    <w:multiLevelType w:val="multilevel"/>
    <w:tmpl w:val="C36EE678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91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75" w:hanging="91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39D"/>
    <w:rsid w:val="00016C1C"/>
    <w:rsid w:val="000C6D79"/>
    <w:rsid w:val="00107E45"/>
    <w:rsid w:val="00111561"/>
    <w:rsid w:val="00196AB0"/>
    <w:rsid w:val="001C4244"/>
    <w:rsid w:val="001E2D63"/>
    <w:rsid w:val="0021558B"/>
    <w:rsid w:val="0024105E"/>
    <w:rsid w:val="00254746"/>
    <w:rsid w:val="002C3892"/>
    <w:rsid w:val="002C5A5A"/>
    <w:rsid w:val="003579F2"/>
    <w:rsid w:val="004600AA"/>
    <w:rsid w:val="0046139D"/>
    <w:rsid w:val="0046221F"/>
    <w:rsid w:val="004751D7"/>
    <w:rsid w:val="004C69B9"/>
    <w:rsid w:val="004E41FA"/>
    <w:rsid w:val="00517199"/>
    <w:rsid w:val="005738FB"/>
    <w:rsid w:val="005868BC"/>
    <w:rsid w:val="005914E5"/>
    <w:rsid w:val="005F1AED"/>
    <w:rsid w:val="005F4748"/>
    <w:rsid w:val="0060424E"/>
    <w:rsid w:val="006C158F"/>
    <w:rsid w:val="007712BD"/>
    <w:rsid w:val="007E6FF3"/>
    <w:rsid w:val="00817D5C"/>
    <w:rsid w:val="008A02ED"/>
    <w:rsid w:val="008D220F"/>
    <w:rsid w:val="009012E7"/>
    <w:rsid w:val="00A24BA5"/>
    <w:rsid w:val="00B5650F"/>
    <w:rsid w:val="00B814DD"/>
    <w:rsid w:val="00BA0522"/>
    <w:rsid w:val="00BD4B7D"/>
    <w:rsid w:val="00BF3B23"/>
    <w:rsid w:val="00C86CC7"/>
    <w:rsid w:val="00CE77F1"/>
    <w:rsid w:val="00CF4655"/>
    <w:rsid w:val="00D116E2"/>
    <w:rsid w:val="00D408D2"/>
    <w:rsid w:val="00D65FD6"/>
    <w:rsid w:val="00DB658A"/>
    <w:rsid w:val="00E4474D"/>
    <w:rsid w:val="00E50D23"/>
    <w:rsid w:val="00E555A2"/>
    <w:rsid w:val="00EA3DDC"/>
    <w:rsid w:val="00EB4DBD"/>
    <w:rsid w:val="00EC47D3"/>
    <w:rsid w:val="00ED7F7F"/>
    <w:rsid w:val="00EE3A2D"/>
    <w:rsid w:val="00F04BE1"/>
    <w:rsid w:val="00F5081C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9F2"/>
    <w:rPr>
      <w:color w:val="0000FF"/>
      <w:u w:val="single"/>
    </w:rPr>
  </w:style>
  <w:style w:type="paragraph" w:customStyle="1" w:styleId="headertext">
    <w:name w:val="headertext"/>
    <w:basedOn w:val="a"/>
    <w:rsid w:val="000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C6D79"/>
  </w:style>
  <w:style w:type="paragraph" w:customStyle="1" w:styleId="FORMATTEXT">
    <w:name w:val=".FORMATTEXT"/>
    <w:uiPriority w:val="99"/>
    <w:rsid w:val="00475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F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">
    <w:name w:val="change"/>
    <w:rsid w:val="00BF3B23"/>
  </w:style>
  <w:style w:type="paragraph" w:styleId="a5">
    <w:name w:val="List Paragraph"/>
    <w:basedOn w:val="a"/>
    <w:uiPriority w:val="34"/>
    <w:qFormat/>
    <w:rsid w:val="005F4748"/>
    <w:pPr>
      <w:ind w:left="720"/>
      <w:contextualSpacing/>
    </w:pPr>
  </w:style>
  <w:style w:type="paragraph" w:customStyle="1" w:styleId="formattext0">
    <w:name w:val="formattext"/>
    <w:basedOn w:val="a"/>
    <w:rsid w:val="00F0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1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9F2"/>
    <w:rPr>
      <w:color w:val="0000FF"/>
      <w:u w:val="single"/>
    </w:rPr>
  </w:style>
  <w:style w:type="paragraph" w:customStyle="1" w:styleId="headertext">
    <w:name w:val="headertext"/>
    <w:basedOn w:val="a"/>
    <w:rsid w:val="000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C6D79"/>
  </w:style>
  <w:style w:type="paragraph" w:customStyle="1" w:styleId="FORMATTEXT">
    <w:name w:val=".FORMATTEXT"/>
    <w:uiPriority w:val="99"/>
    <w:rsid w:val="00475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F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">
    <w:name w:val="change"/>
    <w:rsid w:val="00BF3B23"/>
  </w:style>
  <w:style w:type="paragraph" w:styleId="a5">
    <w:name w:val="List Paragraph"/>
    <w:basedOn w:val="a"/>
    <w:uiPriority w:val="34"/>
    <w:qFormat/>
    <w:rsid w:val="005F4748"/>
    <w:pPr>
      <w:ind w:left="720"/>
      <w:contextualSpacing/>
    </w:pPr>
  </w:style>
  <w:style w:type="paragraph" w:customStyle="1" w:styleId="formattext0">
    <w:name w:val="formattext"/>
    <w:basedOn w:val="a"/>
    <w:rsid w:val="00F0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consultantplus://offline/ref=A30FE260EF748DC86C8BD36AEAF6484C462A42CA0A2EEF6940D8514F9560D4219EB5593548CB7800DF017A7D3A3950B1FB6085D7B32B25o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consultantplus://offline/ref=A30FE260EF748DC86C8BD36AEAF6484C462A42CA0A2EEF6940D8514F9560D4219EB559354FCF7E00DF017A7D3A3950B1FB6085D7B32B25o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23</cp:revision>
  <cp:lastPrinted>2022-06-10T11:29:00Z</cp:lastPrinted>
  <dcterms:created xsi:type="dcterms:W3CDTF">2022-06-08T10:11:00Z</dcterms:created>
  <dcterms:modified xsi:type="dcterms:W3CDTF">2022-07-14T11:50:00Z</dcterms:modified>
</cp:coreProperties>
</file>